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04" w:rsidRDefault="00737D13">
      <w:r>
        <w:rPr>
          <w:noProof/>
        </w:rPr>
        <w:drawing>
          <wp:inline distT="0" distB="0" distL="0" distR="0">
            <wp:extent cx="8401050" cy="470535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D13" w:rsidRDefault="00737D13"/>
    <w:p w:rsidR="00737D13" w:rsidRDefault="00737D13"/>
    <w:sectPr w:rsidR="00737D13" w:rsidSect="00737D1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13" w:rsidRDefault="00737D13" w:rsidP="00737D13">
      <w:pPr>
        <w:spacing w:after="0" w:line="240" w:lineRule="auto"/>
      </w:pPr>
      <w:r>
        <w:separator/>
      </w:r>
    </w:p>
  </w:endnote>
  <w:endnote w:type="continuationSeparator" w:id="0">
    <w:p w:rsidR="00737D13" w:rsidRDefault="00737D13" w:rsidP="0073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13" w:rsidRDefault="00737D13" w:rsidP="00737D13">
      <w:pPr>
        <w:spacing w:after="0" w:line="240" w:lineRule="auto"/>
      </w:pPr>
      <w:r>
        <w:separator/>
      </w:r>
    </w:p>
  </w:footnote>
  <w:footnote w:type="continuationSeparator" w:id="0">
    <w:p w:rsidR="00737D13" w:rsidRDefault="00737D13" w:rsidP="0073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13" w:rsidRDefault="00737D13">
    <w:pPr>
      <w:pStyle w:val="Header"/>
    </w:pPr>
    <w:r>
      <w:t>2008 Pearson Education Inc., publishing as Pearson Prentice Hall, Boston, Massachusetts 02116</w:t>
    </w:r>
  </w:p>
  <w:p w:rsidR="00737D13" w:rsidRDefault="00737D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D13"/>
    <w:rsid w:val="00072F04"/>
    <w:rsid w:val="0073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13"/>
  </w:style>
  <w:style w:type="paragraph" w:styleId="Footer">
    <w:name w:val="footer"/>
    <w:basedOn w:val="Normal"/>
    <w:link w:val="FooterChar"/>
    <w:uiPriority w:val="99"/>
    <w:semiHidden/>
    <w:unhideWhenUsed/>
    <w:rsid w:val="0073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2014-05-26T01:12:00Z</dcterms:created>
  <dcterms:modified xsi:type="dcterms:W3CDTF">2014-05-26T01:17:00Z</dcterms:modified>
</cp:coreProperties>
</file>