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EF" w:rsidRPr="002E455C" w:rsidRDefault="00334AEF" w:rsidP="00334AEF">
      <w:pPr>
        <w:spacing w:line="360" w:lineRule="auto"/>
        <w:rPr>
          <w:rFonts w:ascii="Calisto MT" w:eastAsia="Times New Roman" w:hAnsi="Calisto MT"/>
          <w:sz w:val="22"/>
          <w:szCs w:val="22"/>
          <w:lang w:eastAsia="en-US"/>
        </w:rPr>
      </w:pPr>
      <w:r w:rsidRPr="002E455C">
        <w:rPr>
          <w:rFonts w:ascii="Calisto MT" w:eastAsia="Times New Roman" w:hAnsi="Calisto MT"/>
          <w:b/>
          <w:color w:val="FF6600"/>
          <w:szCs w:val="22"/>
          <w:lang w:eastAsia="en-US"/>
        </w:rPr>
        <w:t>Safety information:</w:t>
      </w:r>
      <w:r w:rsidRPr="002E455C">
        <w:rPr>
          <w:rFonts w:ascii="Calisto MT" w:eastAsia="Times New Roman" w:hAnsi="Calisto MT"/>
          <w:b/>
          <w:color w:val="FF6600"/>
          <w:sz w:val="22"/>
          <w:szCs w:val="22"/>
          <w:lang w:eastAsia="en-US"/>
        </w:rPr>
        <w:t xml:space="preserve"> </w:t>
      </w:r>
    </w:p>
    <w:p w:rsidR="00334AEF" w:rsidRPr="002E455C" w:rsidRDefault="00334AEF" w:rsidP="00334AEF">
      <w:pPr>
        <w:spacing w:line="360" w:lineRule="auto"/>
        <w:ind w:firstLine="720"/>
        <w:rPr>
          <w:rFonts w:ascii="Calisto MT" w:eastAsia="Times New Roman" w:hAnsi="Calisto MT"/>
          <w:sz w:val="22"/>
          <w:szCs w:val="22"/>
          <w:lang w:eastAsia="en-US"/>
        </w:rPr>
      </w:pPr>
      <w:r w:rsidRPr="002E455C">
        <w:rPr>
          <w:rFonts w:ascii="Calisto MT" w:eastAsia="Times New Roman" w:hAnsi="Calisto MT"/>
          <w:sz w:val="22"/>
          <w:szCs w:val="22"/>
          <w:lang w:eastAsia="en-US"/>
        </w:rPr>
        <w:t xml:space="preserve">Zinc chloride has serious health warnings. If it comes into contact with the skin it needs to be washed with soap and water for several minutes. If it comes into contact with the eyes wash for 15 minutes in the eyewash and seek immediate medical attention. Gloves should be used when handling zinc chloride. </w:t>
      </w:r>
    </w:p>
    <w:p w:rsidR="00334AEF" w:rsidRPr="002E455C" w:rsidRDefault="00334AEF" w:rsidP="00334AEF">
      <w:pPr>
        <w:tabs>
          <w:tab w:val="left" w:pos="3930"/>
        </w:tabs>
        <w:spacing w:line="360" w:lineRule="auto"/>
        <w:rPr>
          <w:rFonts w:ascii="Calisto MT" w:eastAsia="Times New Roman" w:hAnsi="Calisto MT"/>
          <w:b/>
          <w:color w:val="FF6600"/>
          <w:sz w:val="22"/>
          <w:szCs w:val="22"/>
          <w:lang w:eastAsia="en-US"/>
        </w:rPr>
      </w:pPr>
      <w:r w:rsidRPr="002E455C">
        <w:rPr>
          <w:rFonts w:ascii="Calisto MT" w:eastAsia="Times New Roman" w:hAnsi="Calisto MT"/>
          <w:b/>
          <w:color w:val="FF6600"/>
          <w:sz w:val="22"/>
          <w:szCs w:val="22"/>
          <w:lang w:eastAsia="en-US"/>
        </w:rPr>
        <w:tab/>
      </w:r>
    </w:p>
    <w:p w:rsidR="00334AEF" w:rsidRPr="002E455C" w:rsidRDefault="00334AEF" w:rsidP="00334AEF">
      <w:pPr>
        <w:spacing w:line="360" w:lineRule="auto"/>
        <w:rPr>
          <w:rFonts w:ascii="Calisto MT" w:hAnsi="Calisto MT"/>
          <w:sz w:val="22"/>
          <w:szCs w:val="22"/>
        </w:rPr>
      </w:pPr>
      <w:r w:rsidRPr="002E455C">
        <w:rPr>
          <w:rFonts w:ascii="Calisto MT" w:eastAsia="Times New Roman" w:hAnsi="Calisto MT"/>
          <w:b/>
          <w:color w:val="FF6600"/>
          <w:lang w:eastAsia="en-US"/>
        </w:rPr>
        <w:t>Educational Goal:</w:t>
      </w:r>
      <w:r w:rsidRPr="002E455C">
        <w:rPr>
          <w:rFonts w:ascii="Calisto MT" w:hAnsi="Calisto MT"/>
          <w:color w:val="800000"/>
        </w:rPr>
        <w:t xml:space="preserve">  </w:t>
      </w:r>
      <w:r w:rsidRPr="002E455C">
        <w:rPr>
          <w:rFonts w:ascii="Calisto MT" w:hAnsi="Calisto MT"/>
          <w:sz w:val="22"/>
          <w:szCs w:val="22"/>
        </w:rPr>
        <w:t>Students will understand…</w:t>
      </w:r>
    </w:p>
    <w:p w:rsidR="00334AEF" w:rsidRPr="002E455C" w:rsidRDefault="00334AEF" w:rsidP="00334AEF">
      <w:pPr>
        <w:numPr>
          <w:ilvl w:val="0"/>
          <w:numId w:val="1"/>
        </w:numPr>
        <w:spacing w:line="360" w:lineRule="auto"/>
        <w:rPr>
          <w:rFonts w:ascii="Calisto MT" w:hAnsi="Calisto MT"/>
          <w:sz w:val="22"/>
          <w:szCs w:val="22"/>
        </w:rPr>
      </w:pPr>
      <w:r w:rsidRPr="002E455C">
        <w:rPr>
          <w:rFonts w:ascii="Calisto MT" w:hAnsi="Calisto MT"/>
          <w:sz w:val="22"/>
          <w:szCs w:val="22"/>
        </w:rPr>
        <w:t xml:space="preserve">The process of oxidation reduction.  </w:t>
      </w:r>
    </w:p>
    <w:p w:rsidR="00334AEF" w:rsidRPr="002E455C" w:rsidRDefault="00334AEF" w:rsidP="00334AEF">
      <w:pPr>
        <w:numPr>
          <w:ilvl w:val="0"/>
          <w:numId w:val="1"/>
        </w:numPr>
        <w:spacing w:line="360" w:lineRule="auto"/>
        <w:rPr>
          <w:rFonts w:ascii="Calisto MT" w:hAnsi="Calisto MT"/>
          <w:sz w:val="22"/>
          <w:szCs w:val="22"/>
        </w:rPr>
      </w:pPr>
      <w:r w:rsidRPr="002E455C">
        <w:rPr>
          <w:rFonts w:ascii="Calisto MT" w:hAnsi="Calisto MT"/>
          <w:sz w:val="22"/>
          <w:szCs w:val="22"/>
        </w:rPr>
        <w:t>How to carry out calculations involving stoichiometry to find the theoretical yield of a product.</w:t>
      </w:r>
    </w:p>
    <w:p w:rsidR="00334AEF" w:rsidRPr="002E455C" w:rsidRDefault="00334AEF" w:rsidP="00334AEF">
      <w:pPr>
        <w:numPr>
          <w:ilvl w:val="0"/>
          <w:numId w:val="1"/>
        </w:numPr>
        <w:spacing w:line="360" w:lineRule="auto"/>
        <w:rPr>
          <w:rFonts w:ascii="Calisto MT" w:hAnsi="Calisto MT"/>
          <w:sz w:val="22"/>
          <w:szCs w:val="22"/>
        </w:rPr>
      </w:pPr>
      <w:r w:rsidRPr="002E455C">
        <w:rPr>
          <w:rFonts w:ascii="Calisto MT" w:hAnsi="Calisto MT"/>
          <w:sz w:val="22"/>
          <w:szCs w:val="22"/>
        </w:rPr>
        <w:t xml:space="preserve">Using actual data to calculate percent yield. </w:t>
      </w:r>
    </w:p>
    <w:p w:rsidR="00334AEF" w:rsidRPr="002E455C" w:rsidRDefault="00334AEF" w:rsidP="00334AEF">
      <w:pPr>
        <w:spacing w:line="360" w:lineRule="auto"/>
        <w:rPr>
          <w:rFonts w:ascii="Calisto MT" w:hAnsi="Calisto MT"/>
          <w:sz w:val="22"/>
          <w:szCs w:val="22"/>
        </w:rPr>
      </w:pPr>
      <w:r w:rsidRPr="002E455C">
        <w:rPr>
          <w:rFonts w:ascii="Calisto MT" w:hAnsi="Calisto MT"/>
          <w:sz w:val="22"/>
          <w:szCs w:val="22"/>
        </w:rPr>
        <w:t xml:space="preserve"> </w:t>
      </w:r>
    </w:p>
    <w:p w:rsidR="00334AEF" w:rsidRPr="002E455C" w:rsidRDefault="00334AEF" w:rsidP="00334AEF">
      <w:pPr>
        <w:spacing w:line="360" w:lineRule="auto"/>
        <w:rPr>
          <w:rFonts w:ascii="Calisto MT" w:hAnsi="Calisto MT"/>
          <w:sz w:val="22"/>
          <w:szCs w:val="22"/>
        </w:rPr>
      </w:pPr>
      <w:r w:rsidRPr="002E455C">
        <w:rPr>
          <w:rFonts w:ascii="Calisto MT" w:eastAsia="Times New Roman" w:hAnsi="Calisto MT"/>
          <w:b/>
          <w:color w:val="FF6600"/>
          <w:lang w:eastAsia="en-US"/>
        </w:rPr>
        <w:t>Student Objectives:</w:t>
      </w:r>
      <w:r w:rsidRPr="002E455C">
        <w:rPr>
          <w:rFonts w:ascii="Calisto MT" w:hAnsi="Calisto MT"/>
        </w:rPr>
        <w:t xml:space="preserve">  </w:t>
      </w:r>
      <w:r w:rsidRPr="002E455C">
        <w:rPr>
          <w:rFonts w:ascii="Calisto MT" w:hAnsi="Calisto MT"/>
          <w:sz w:val="22"/>
          <w:szCs w:val="22"/>
        </w:rPr>
        <w:t>Students will…</w:t>
      </w:r>
    </w:p>
    <w:p w:rsidR="00334AEF" w:rsidRPr="002E455C" w:rsidRDefault="00334AEF" w:rsidP="00334AEF">
      <w:pPr>
        <w:numPr>
          <w:ilvl w:val="0"/>
          <w:numId w:val="2"/>
        </w:numPr>
        <w:spacing w:line="360" w:lineRule="auto"/>
        <w:rPr>
          <w:rFonts w:ascii="Calisto MT" w:hAnsi="Calisto MT"/>
        </w:rPr>
      </w:pPr>
      <w:r w:rsidRPr="002E455C">
        <w:rPr>
          <w:rFonts w:ascii="Calisto MT" w:hAnsi="Calisto MT"/>
          <w:sz w:val="22"/>
          <w:szCs w:val="22"/>
        </w:rPr>
        <w:t xml:space="preserve">Look at an oxidation-reduction reaction in a single displacement reaction </w:t>
      </w:r>
    </w:p>
    <w:p w:rsidR="00334AEF" w:rsidRPr="002E455C" w:rsidRDefault="00334AEF" w:rsidP="00334AEF">
      <w:pPr>
        <w:numPr>
          <w:ilvl w:val="0"/>
          <w:numId w:val="2"/>
        </w:numPr>
        <w:spacing w:line="360" w:lineRule="auto"/>
        <w:rPr>
          <w:rFonts w:ascii="Calisto MT" w:hAnsi="Calisto MT"/>
        </w:rPr>
      </w:pPr>
      <w:r w:rsidRPr="002E455C">
        <w:rPr>
          <w:rFonts w:ascii="Calisto MT" w:hAnsi="Calisto MT"/>
          <w:sz w:val="22"/>
          <w:szCs w:val="22"/>
        </w:rPr>
        <w:t xml:space="preserve">Calculate theoretical results through stoichiometry and calculate percent yield.  </w:t>
      </w:r>
    </w:p>
    <w:p w:rsidR="00334AEF" w:rsidRPr="002E455C" w:rsidRDefault="00334AEF" w:rsidP="00334AEF">
      <w:pPr>
        <w:numPr>
          <w:ilvl w:val="0"/>
          <w:numId w:val="2"/>
        </w:numPr>
        <w:spacing w:line="360" w:lineRule="auto"/>
        <w:rPr>
          <w:rFonts w:ascii="Calisto MT" w:hAnsi="Calisto MT"/>
        </w:rPr>
      </w:pPr>
      <w:r w:rsidRPr="002E455C">
        <w:rPr>
          <w:rFonts w:ascii="Calisto MT" w:hAnsi="Calisto MT"/>
          <w:sz w:val="22"/>
          <w:szCs w:val="22"/>
        </w:rPr>
        <w:t>Compare the toxicity data between the copper/magnesium chloride reaction and the more traditional example of copper and silver nitrate.</w:t>
      </w:r>
    </w:p>
    <w:p w:rsidR="00334AEF" w:rsidRPr="00334AEF" w:rsidRDefault="00334AEF" w:rsidP="00334AEF">
      <w:pPr>
        <w:numPr>
          <w:ilvl w:val="0"/>
          <w:numId w:val="2"/>
        </w:numPr>
        <w:spacing w:line="360" w:lineRule="auto"/>
        <w:rPr>
          <w:rFonts w:ascii="Calisto MT" w:hAnsi="Calisto MT"/>
        </w:rPr>
      </w:pPr>
      <w:r w:rsidRPr="002E455C">
        <w:rPr>
          <w:rFonts w:ascii="Calisto MT" w:hAnsi="Calisto MT"/>
          <w:sz w:val="22"/>
          <w:szCs w:val="22"/>
        </w:rPr>
        <w:t>Practice lab safety</w:t>
      </w:r>
    </w:p>
    <w:p w:rsidR="00334AEF" w:rsidRDefault="00334AEF" w:rsidP="00334AEF">
      <w:pPr>
        <w:spacing w:line="360" w:lineRule="auto"/>
        <w:rPr>
          <w:rFonts w:ascii="Calisto MT" w:hAnsi="Calisto MT"/>
        </w:rPr>
      </w:pPr>
    </w:p>
    <w:p w:rsidR="00334AEF" w:rsidRPr="007567F0" w:rsidRDefault="00334AEF" w:rsidP="00334AEF">
      <w:pPr>
        <w:spacing w:line="360" w:lineRule="auto"/>
        <w:rPr>
          <w:rFonts w:ascii="Calisto MT" w:hAnsi="Calisto MT"/>
          <w:b/>
          <w:color w:val="E36C0A" w:themeColor="accent6" w:themeShade="BF"/>
        </w:rPr>
      </w:pPr>
      <w:r w:rsidRPr="007567F0">
        <w:rPr>
          <w:rFonts w:ascii="Calisto MT" w:hAnsi="Calisto MT"/>
          <w:b/>
          <w:color w:val="E36C0A" w:themeColor="accent6" w:themeShade="BF"/>
        </w:rPr>
        <w:t>Background</w:t>
      </w:r>
      <w:r w:rsidRPr="007567F0">
        <w:rPr>
          <w:rFonts w:ascii="Calisto MT" w:hAnsi="Calisto MT"/>
          <w:b/>
          <w:color w:val="E36C0A" w:themeColor="accent6" w:themeShade="BF"/>
        </w:rPr>
        <w:t>:</w:t>
      </w:r>
    </w:p>
    <w:p w:rsidR="00334AEF" w:rsidRPr="002E455C" w:rsidRDefault="00334AEF" w:rsidP="00334AEF">
      <w:pPr>
        <w:spacing w:line="360" w:lineRule="auto"/>
        <w:rPr>
          <w:rFonts w:ascii="Calisto MT" w:hAnsi="Calisto MT"/>
        </w:rPr>
      </w:pPr>
      <w:r w:rsidRPr="00334AEF">
        <w:rPr>
          <w:rFonts w:ascii="Calisto MT" w:hAnsi="Calisto MT"/>
        </w:rPr>
        <w:t xml:space="preserve">The magnesium is losing electrons and therefore being oxidized and the zinc ions in solution are gaining electrons therefore being reduced.  </w:t>
      </w:r>
      <w:r>
        <w:rPr>
          <w:rFonts w:ascii="Calisto MT" w:hAnsi="Calisto MT"/>
        </w:rPr>
        <w:t xml:space="preserve">The zinc </w:t>
      </w:r>
      <w:r w:rsidR="007567F0">
        <w:rPr>
          <w:rFonts w:ascii="Calisto MT" w:hAnsi="Calisto MT"/>
        </w:rPr>
        <w:t>ions present</w:t>
      </w:r>
      <w:r>
        <w:rPr>
          <w:rFonts w:ascii="Calisto MT" w:hAnsi="Calisto MT"/>
        </w:rPr>
        <w:t xml:space="preserve"> in the water </w:t>
      </w:r>
      <w:r w:rsidRPr="00334AEF">
        <w:rPr>
          <w:rFonts w:ascii="Calisto MT" w:hAnsi="Calisto MT"/>
        </w:rPr>
        <w:t xml:space="preserve">cannot be seen because they are in the ionic state, and when they receive electrons </w:t>
      </w:r>
      <w:r>
        <w:rPr>
          <w:rFonts w:ascii="Calisto MT" w:hAnsi="Calisto MT"/>
        </w:rPr>
        <w:t>from the Magnesium, the zinc then precipitates</w:t>
      </w:r>
      <w:r w:rsidRPr="00334AEF">
        <w:rPr>
          <w:rFonts w:ascii="Calisto MT" w:hAnsi="Calisto MT"/>
        </w:rPr>
        <w:t xml:space="preserve"> and can be seen in its solid state.  </w:t>
      </w:r>
      <w:r w:rsidR="007567F0">
        <w:rPr>
          <w:rFonts w:ascii="Calisto MT" w:hAnsi="Calisto MT"/>
        </w:rPr>
        <w:t>Look up the word precipitate.</w:t>
      </w:r>
    </w:p>
    <w:p w:rsidR="00334AEF" w:rsidRPr="002E455C" w:rsidRDefault="00334AEF" w:rsidP="00334AEF">
      <w:pPr>
        <w:spacing w:line="360" w:lineRule="auto"/>
        <w:rPr>
          <w:rFonts w:ascii="Calisto MT" w:eastAsia="Times New Roman" w:hAnsi="Calisto MT"/>
          <w:b/>
          <w:color w:val="FF6600"/>
          <w:lang w:eastAsia="en-US"/>
        </w:rPr>
      </w:pPr>
      <w:r w:rsidRPr="002E455C">
        <w:rPr>
          <w:rFonts w:ascii="Calisto MT" w:eastAsia="Times New Roman" w:hAnsi="Calisto MT"/>
          <w:b/>
          <w:color w:val="FF6600"/>
          <w:lang w:eastAsia="en-US"/>
        </w:rPr>
        <w:t>Materials: (per lab group -2 students)</w:t>
      </w:r>
    </w:p>
    <w:p w:rsidR="00334AEF" w:rsidRPr="002E455C" w:rsidRDefault="00334AEF" w:rsidP="00334AEF">
      <w:pPr>
        <w:numPr>
          <w:ilvl w:val="0"/>
          <w:numId w:val="3"/>
        </w:numPr>
        <w:spacing w:line="360" w:lineRule="auto"/>
        <w:rPr>
          <w:rFonts w:ascii="Calisto MT" w:hAnsi="Calisto MT"/>
          <w:sz w:val="22"/>
          <w:szCs w:val="22"/>
        </w:rPr>
        <w:sectPr w:rsidR="00334AEF" w:rsidRPr="002E455C" w:rsidSect="00405ABA">
          <w:headerReference w:type="default" r:id="rId6"/>
          <w:pgSz w:w="12240" w:h="15840"/>
          <w:pgMar w:top="1440" w:right="1440" w:bottom="1440" w:left="1440" w:header="720" w:footer="720" w:gutter="0"/>
          <w:cols w:space="720"/>
          <w:docGrid w:linePitch="360"/>
        </w:sectPr>
      </w:pP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lastRenderedPageBreak/>
        <w:t>125mL of 0.15M solution of zinc chloride (ZnCl</w:t>
      </w:r>
      <w:r w:rsidRPr="002E455C">
        <w:rPr>
          <w:rFonts w:ascii="Calisto MT" w:hAnsi="Calisto MT"/>
          <w:sz w:val="22"/>
          <w:szCs w:val="22"/>
          <w:vertAlign w:val="subscript"/>
        </w:rPr>
        <w:t>2</w:t>
      </w:r>
      <w:r w:rsidRPr="002E455C">
        <w:rPr>
          <w:rFonts w:ascii="Calisto MT" w:hAnsi="Calisto MT"/>
          <w:sz w:val="22"/>
          <w:szCs w:val="22"/>
        </w:rPr>
        <w:t>)</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t>0.15g of magnesium ribbon (Mg)</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t>DiH</w:t>
      </w:r>
      <w:r w:rsidRPr="002E455C">
        <w:rPr>
          <w:rFonts w:ascii="Calisto MT" w:hAnsi="Calisto MT"/>
          <w:sz w:val="22"/>
          <w:szCs w:val="22"/>
          <w:vertAlign w:val="subscript"/>
        </w:rPr>
        <w:t>2</w:t>
      </w:r>
      <w:r w:rsidRPr="002E455C">
        <w:rPr>
          <w:rFonts w:ascii="Calisto MT" w:hAnsi="Calisto MT"/>
          <w:sz w:val="22"/>
          <w:szCs w:val="22"/>
        </w:rPr>
        <w:t>O</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t>Electronic balance</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t>250-ml beaker</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lastRenderedPageBreak/>
        <w:t>Glass stir rod</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t>Forceps</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t>Filter (vacuum filtration recommended)</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t>Filter paper</w:t>
      </w:r>
    </w:p>
    <w:p w:rsidR="00334AEF" w:rsidRPr="002E455C" w:rsidRDefault="00334AEF" w:rsidP="00334AEF">
      <w:pPr>
        <w:numPr>
          <w:ilvl w:val="0"/>
          <w:numId w:val="3"/>
        </w:numPr>
        <w:spacing w:line="360" w:lineRule="auto"/>
        <w:rPr>
          <w:rFonts w:ascii="Bookman Old Style" w:hAnsi="Bookman Old Style"/>
          <w:b/>
          <w:sz w:val="22"/>
          <w:szCs w:val="22"/>
        </w:rPr>
      </w:pPr>
      <w:r w:rsidRPr="002E455C">
        <w:rPr>
          <w:rFonts w:ascii="Calisto MT" w:hAnsi="Calisto MT"/>
          <w:sz w:val="22"/>
          <w:szCs w:val="22"/>
        </w:rPr>
        <w:t>250 ml Erlenmeyer flask</w:t>
      </w:r>
    </w:p>
    <w:p w:rsidR="00334AEF" w:rsidRPr="002E455C" w:rsidRDefault="00334AEF" w:rsidP="00334AEF">
      <w:pPr>
        <w:spacing w:line="360" w:lineRule="auto"/>
        <w:ind w:left="360"/>
        <w:rPr>
          <w:rFonts w:ascii="Calisto MT" w:hAnsi="Calisto MT"/>
          <w:sz w:val="22"/>
          <w:szCs w:val="22"/>
        </w:rPr>
        <w:sectPr w:rsidR="00334AEF" w:rsidRPr="002E455C" w:rsidSect="002E455C">
          <w:type w:val="continuous"/>
          <w:pgSz w:w="12240" w:h="15840"/>
          <w:pgMar w:top="1440" w:right="1440" w:bottom="1440" w:left="1440" w:header="720" w:footer="720" w:gutter="0"/>
          <w:cols w:num="2" w:space="720"/>
          <w:docGrid w:linePitch="360"/>
        </w:sectPr>
      </w:pPr>
    </w:p>
    <w:p w:rsidR="00334AEF" w:rsidRPr="002E455C" w:rsidRDefault="00334AEF" w:rsidP="00334AEF">
      <w:pPr>
        <w:spacing w:line="360" w:lineRule="auto"/>
        <w:ind w:left="360"/>
        <w:rPr>
          <w:rFonts w:ascii="Calisto MT" w:hAnsi="Calisto MT"/>
          <w:sz w:val="22"/>
          <w:szCs w:val="22"/>
        </w:rPr>
      </w:pPr>
    </w:p>
    <w:p w:rsidR="00334AEF" w:rsidRPr="002E455C" w:rsidRDefault="00334AEF" w:rsidP="00334AEF">
      <w:pPr>
        <w:spacing w:line="360" w:lineRule="auto"/>
        <w:rPr>
          <w:rFonts w:ascii="Calisto MT" w:hAnsi="Calisto MT"/>
          <w:color w:val="000000"/>
          <w:sz w:val="22"/>
          <w:szCs w:val="22"/>
        </w:rPr>
      </w:pPr>
      <w:r w:rsidRPr="002E455C">
        <w:rPr>
          <w:rFonts w:ascii="Calisto MT" w:hAnsi="Calisto MT"/>
          <w:b/>
          <w:color w:val="FF6600"/>
        </w:rPr>
        <w:t>Time required:</w:t>
      </w:r>
      <w:r w:rsidRPr="002E455C">
        <w:rPr>
          <w:rFonts w:ascii="Calisto MT" w:hAnsi="Calisto MT"/>
          <w:b/>
          <w:color w:val="FF6600"/>
          <w:sz w:val="22"/>
          <w:szCs w:val="22"/>
        </w:rPr>
        <w:t xml:space="preserve">  </w:t>
      </w:r>
      <w:r w:rsidRPr="002E455C">
        <w:rPr>
          <w:rFonts w:ascii="Calisto MT" w:hAnsi="Calisto MT"/>
          <w:color w:val="000000"/>
          <w:sz w:val="22"/>
          <w:szCs w:val="22"/>
        </w:rPr>
        <w:t>2 class periods (90 minutes) + drying time</w:t>
      </w:r>
    </w:p>
    <w:p w:rsidR="00334AEF" w:rsidRPr="00334AEF" w:rsidRDefault="00334AEF" w:rsidP="00334AEF">
      <w:pPr>
        <w:rPr>
          <w:rFonts w:ascii="Calisto MT" w:eastAsia="Times New Roman" w:hAnsi="Calisto MT"/>
          <w:b/>
          <w:noProof/>
          <w:color w:val="FF6600"/>
          <w:sz w:val="36"/>
          <w:szCs w:val="36"/>
          <w:lang w:eastAsia="en-US"/>
        </w:rPr>
      </w:pPr>
      <w:r w:rsidRPr="00334AEF">
        <w:rPr>
          <w:rFonts w:ascii="Calisto MT" w:eastAsia="Times New Roman" w:hAnsi="Calisto MT"/>
          <w:b/>
          <w:noProof/>
          <w:color w:val="FF6600"/>
          <w:sz w:val="36"/>
          <w:szCs w:val="36"/>
          <w:lang w:eastAsia="en-US"/>
        </w:rPr>
        <w:t>Student Lab Procedure, Data Collections and Questions</w:t>
      </w:r>
    </w:p>
    <w:p w:rsidR="00334AEF" w:rsidRPr="00334AEF" w:rsidRDefault="00334AEF" w:rsidP="00334AEF">
      <w:pPr>
        <w:contextualSpacing/>
        <w:rPr>
          <w:rFonts w:ascii="Calisto MT" w:hAnsi="Calisto MT"/>
          <w:b/>
          <w:color w:val="FF6600"/>
          <w:sz w:val="36"/>
          <w:szCs w:val="36"/>
        </w:rPr>
      </w:pPr>
    </w:p>
    <w:p w:rsidR="00334AEF" w:rsidRPr="00334AEF" w:rsidRDefault="00334AEF" w:rsidP="00334AEF">
      <w:pPr>
        <w:ind w:firstLine="720"/>
        <w:rPr>
          <w:rFonts w:ascii="Calisto MT" w:hAnsi="Calisto MT"/>
          <w:sz w:val="22"/>
          <w:szCs w:val="22"/>
        </w:rPr>
      </w:pPr>
    </w:p>
    <w:p w:rsidR="00334AEF" w:rsidRPr="00334AEF" w:rsidRDefault="00334AEF" w:rsidP="00334AEF">
      <w:pPr>
        <w:spacing w:line="360" w:lineRule="auto"/>
        <w:rPr>
          <w:rFonts w:ascii="Calisto MT" w:eastAsia="Times New Roman" w:hAnsi="Calisto MT"/>
          <w:lang w:eastAsia="en-US"/>
        </w:rPr>
      </w:pPr>
      <w:r w:rsidRPr="00334AEF">
        <w:rPr>
          <w:rFonts w:ascii="Calisto MT" w:eastAsia="Times New Roman" w:hAnsi="Calisto MT"/>
          <w:b/>
          <w:color w:val="FF6600"/>
          <w:lang w:eastAsia="en-US"/>
        </w:rPr>
        <w:t xml:space="preserve">Procedure: </w:t>
      </w:r>
    </w:p>
    <w:p w:rsidR="00334AEF" w:rsidRPr="00334AEF" w:rsidRDefault="00334AEF" w:rsidP="00334AEF">
      <w:pPr>
        <w:numPr>
          <w:ilvl w:val="0"/>
          <w:numId w:val="4"/>
        </w:numPr>
        <w:spacing w:line="360" w:lineRule="auto"/>
        <w:rPr>
          <w:rFonts w:ascii="Calisto MT" w:eastAsia="Times New Roman" w:hAnsi="Calisto MT"/>
          <w:color w:val="000000"/>
          <w:sz w:val="22"/>
          <w:szCs w:val="22"/>
          <w:lang w:eastAsia="en-US"/>
        </w:rPr>
      </w:pPr>
      <w:r w:rsidRPr="00334AEF">
        <w:rPr>
          <w:rFonts w:ascii="Calisto MT" w:eastAsia="Times New Roman" w:hAnsi="Calisto MT"/>
          <w:color w:val="000000"/>
          <w:sz w:val="22"/>
          <w:szCs w:val="22"/>
          <w:lang w:eastAsia="en-US"/>
        </w:rPr>
        <w:t>Obtain 0.15g magnesium metal and polish with steel wool until shiny.</w:t>
      </w:r>
    </w:p>
    <w:p w:rsidR="00334AEF" w:rsidRPr="00334AEF" w:rsidRDefault="00334AEF" w:rsidP="00334AEF">
      <w:pPr>
        <w:numPr>
          <w:ilvl w:val="0"/>
          <w:numId w:val="4"/>
        </w:numPr>
        <w:spacing w:line="360" w:lineRule="auto"/>
        <w:rPr>
          <w:rFonts w:ascii="Calisto MT" w:eastAsia="Times New Roman" w:hAnsi="Calisto MT"/>
          <w:color w:val="000000"/>
          <w:sz w:val="22"/>
          <w:szCs w:val="22"/>
          <w:lang w:eastAsia="en-US"/>
        </w:rPr>
      </w:pPr>
      <w:r w:rsidRPr="00334AEF">
        <w:rPr>
          <w:rFonts w:ascii="Calisto MT" w:eastAsia="Times New Roman" w:hAnsi="Calisto MT"/>
          <w:color w:val="000000"/>
          <w:sz w:val="22"/>
          <w:szCs w:val="22"/>
          <w:lang w:eastAsia="en-US"/>
        </w:rPr>
        <w:t>Measure 125mL of 0.15M ZnCl</w:t>
      </w:r>
      <w:r w:rsidRPr="00334AEF">
        <w:rPr>
          <w:rFonts w:ascii="Calisto MT" w:eastAsia="Times New Roman" w:hAnsi="Calisto MT"/>
          <w:color w:val="000000"/>
          <w:sz w:val="22"/>
          <w:szCs w:val="22"/>
          <w:vertAlign w:val="subscript"/>
          <w:lang w:eastAsia="en-US"/>
        </w:rPr>
        <w:t>2</w:t>
      </w:r>
      <w:r w:rsidRPr="00334AEF">
        <w:rPr>
          <w:rFonts w:ascii="Calisto MT" w:eastAsia="Times New Roman" w:hAnsi="Calisto MT"/>
          <w:color w:val="000000"/>
          <w:sz w:val="22"/>
          <w:szCs w:val="22"/>
          <w:lang w:eastAsia="en-US"/>
        </w:rPr>
        <w:t xml:space="preserve"> into a beaker. </w:t>
      </w:r>
    </w:p>
    <w:p w:rsidR="00334AEF" w:rsidRPr="00334AEF" w:rsidRDefault="00334AEF" w:rsidP="00334AEF">
      <w:pPr>
        <w:numPr>
          <w:ilvl w:val="0"/>
          <w:numId w:val="4"/>
        </w:numPr>
        <w:spacing w:line="360" w:lineRule="auto"/>
        <w:rPr>
          <w:rFonts w:ascii="Calisto MT" w:eastAsia="Times New Roman" w:hAnsi="Calisto MT"/>
          <w:color w:val="000000"/>
          <w:sz w:val="22"/>
          <w:szCs w:val="22"/>
          <w:lang w:eastAsia="en-US"/>
        </w:rPr>
      </w:pPr>
      <w:r w:rsidRPr="00334AEF">
        <w:rPr>
          <w:rFonts w:ascii="Calisto MT" w:eastAsia="Times New Roman" w:hAnsi="Calisto MT"/>
          <w:color w:val="000000"/>
          <w:sz w:val="22"/>
          <w:szCs w:val="22"/>
          <w:lang w:eastAsia="en-US"/>
        </w:rPr>
        <w:t xml:space="preserve">Place Mg strip into beaker and allow </w:t>
      </w:r>
      <w:proofErr w:type="gramStart"/>
      <w:r w:rsidRPr="00334AEF">
        <w:rPr>
          <w:rFonts w:ascii="Calisto MT" w:eastAsia="Times New Roman" w:hAnsi="Calisto MT"/>
          <w:color w:val="000000"/>
          <w:sz w:val="22"/>
          <w:szCs w:val="22"/>
          <w:lang w:eastAsia="en-US"/>
        </w:rPr>
        <w:t>to re</w:t>
      </w:r>
      <w:bookmarkStart w:id="0" w:name="_GoBack"/>
      <w:bookmarkEnd w:id="0"/>
      <w:r w:rsidRPr="00334AEF">
        <w:rPr>
          <w:rFonts w:ascii="Calisto MT" w:eastAsia="Times New Roman" w:hAnsi="Calisto MT"/>
          <w:color w:val="000000"/>
          <w:sz w:val="22"/>
          <w:szCs w:val="22"/>
          <w:lang w:eastAsia="en-US"/>
        </w:rPr>
        <w:t>act</w:t>
      </w:r>
      <w:proofErr w:type="gramEnd"/>
      <w:r w:rsidRPr="00334AEF">
        <w:rPr>
          <w:rFonts w:ascii="Calisto MT" w:eastAsia="Times New Roman" w:hAnsi="Calisto MT"/>
          <w:color w:val="000000"/>
          <w:sz w:val="22"/>
          <w:szCs w:val="22"/>
          <w:lang w:eastAsia="en-US"/>
        </w:rPr>
        <w:t xml:space="preserve"> for 20 minutes.  During this time, you should be stirring every 2 minutes. </w:t>
      </w:r>
    </w:p>
    <w:p w:rsidR="00334AEF" w:rsidRPr="00334AEF" w:rsidRDefault="00334AEF" w:rsidP="00334AEF">
      <w:pPr>
        <w:numPr>
          <w:ilvl w:val="0"/>
          <w:numId w:val="4"/>
        </w:numPr>
        <w:spacing w:line="360" w:lineRule="auto"/>
        <w:rPr>
          <w:rFonts w:ascii="Calisto MT" w:eastAsia="Times New Roman" w:hAnsi="Calisto MT"/>
          <w:color w:val="000000"/>
          <w:sz w:val="22"/>
          <w:szCs w:val="22"/>
          <w:lang w:eastAsia="en-US"/>
        </w:rPr>
      </w:pPr>
      <w:r w:rsidRPr="00334AEF">
        <w:rPr>
          <w:rFonts w:ascii="Calisto MT" w:eastAsia="Times New Roman" w:hAnsi="Calisto MT"/>
          <w:color w:val="000000"/>
          <w:sz w:val="22"/>
          <w:szCs w:val="22"/>
          <w:lang w:eastAsia="en-US"/>
        </w:rPr>
        <w:t xml:space="preserve">After 20 minutes remove the Mg strip and wash any solid off into the beaker. </w:t>
      </w:r>
    </w:p>
    <w:p w:rsidR="00334AEF" w:rsidRPr="00334AEF" w:rsidRDefault="00334AEF" w:rsidP="00334AEF">
      <w:pPr>
        <w:numPr>
          <w:ilvl w:val="0"/>
          <w:numId w:val="4"/>
        </w:numPr>
        <w:spacing w:line="360" w:lineRule="auto"/>
        <w:rPr>
          <w:rFonts w:ascii="Calisto MT" w:eastAsia="Times New Roman" w:hAnsi="Calisto MT"/>
          <w:color w:val="000000"/>
          <w:sz w:val="22"/>
          <w:szCs w:val="22"/>
          <w:lang w:eastAsia="en-US"/>
        </w:rPr>
      </w:pPr>
      <w:r w:rsidRPr="00334AEF">
        <w:rPr>
          <w:rFonts w:ascii="Calisto MT" w:eastAsia="Times New Roman" w:hAnsi="Calisto MT"/>
          <w:color w:val="000000"/>
          <w:sz w:val="22"/>
          <w:szCs w:val="22"/>
          <w:lang w:eastAsia="en-US"/>
        </w:rPr>
        <w:t>Set the Mg aside to dry.</w:t>
      </w:r>
    </w:p>
    <w:p w:rsidR="00334AEF" w:rsidRPr="00334AEF" w:rsidRDefault="00334AEF" w:rsidP="00334AEF">
      <w:pPr>
        <w:numPr>
          <w:ilvl w:val="0"/>
          <w:numId w:val="4"/>
        </w:numPr>
        <w:spacing w:line="360" w:lineRule="auto"/>
        <w:rPr>
          <w:rFonts w:ascii="Calisto MT" w:eastAsia="Times New Roman" w:hAnsi="Calisto MT"/>
          <w:color w:val="000000"/>
          <w:sz w:val="22"/>
          <w:szCs w:val="22"/>
          <w:lang w:eastAsia="en-US"/>
        </w:rPr>
      </w:pPr>
      <w:r w:rsidRPr="00334AEF">
        <w:rPr>
          <w:rFonts w:ascii="Calisto MT" w:eastAsia="Times New Roman" w:hAnsi="Calisto MT"/>
          <w:color w:val="000000"/>
          <w:sz w:val="22"/>
          <w:szCs w:val="22"/>
          <w:lang w:eastAsia="en-US"/>
        </w:rPr>
        <w:t xml:space="preserve">Set up the funnel system and pour the contents of the beaker through the filter.  Using a wash bottle, wash the remaining contents of the beaker into the filter.  When the filtering is complete, set the filter paper aside to dry overnight. </w:t>
      </w:r>
    </w:p>
    <w:p w:rsidR="00334AEF" w:rsidRPr="00334AEF" w:rsidRDefault="00334AEF" w:rsidP="00334AEF">
      <w:pPr>
        <w:numPr>
          <w:ilvl w:val="0"/>
          <w:numId w:val="4"/>
        </w:numPr>
        <w:spacing w:line="360" w:lineRule="auto"/>
        <w:rPr>
          <w:rFonts w:ascii="Calisto MT" w:eastAsia="Times New Roman" w:hAnsi="Calisto MT"/>
          <w:color w:val="000000"/>
          <w:sz w:val="22"/>
          <w:szCs w:val="22"/>
          <w:lang w:eastAsia="en-US"/>
        </w:rPr>
      </w:pPr>
      <w:r w:rsidRPr="00334AEF">
        <w:rPr>
          <w:rFonts w:ascii="Calisto MT" w:eastAsia="Times New Roman" w:hAnsi="Calisto MT"/>
          <w:color w:val="000000"/>
          <w:sz w:val="22"/>
          <w:szCs w:val="22"/>
          <w:lang w:eastAsia="en-US"/>
        </w:rPr>
        <w:t>Find the mass of the Mg strip.</w:t>
      </w:r>
    </w:p>
    <w:p w:rsidR="00334AEF" w:rsidRPr="00334AEF" w:rsidRDefault="00334AEF" w:rsidP="00334AEF">
      <w:pPr>
        <w:numPr>
          <w:ilvl w:val="0"/>
          <w:numId w:val="4"/>
        </w:numPr>
        <w:spacing w:line="360" w:lineRule="auto"/>
        <w:rPr>
          <w:rFonts w:ascii="Calisto MT" w:eastAsia="Times New Roman" w:hAnsi="Calisto MT"/>
          <w:color w:val="000000"/>
          <w:sz w:val="22"/>
          <w:szCs w:val="22"/>
          <w:lang w:eastAsia="en-US"/>
        </w:rPr>
      </w:pPr>
      <w:r w:rsidRPr="00334AEF">
        <w:rPr>
          <w:rFonts w:ascii="Calisto MT" w:eastAsia="Times New Roman" w:hAnsi="Calisto MT"/>
          <w:color w:val="000000"/>
          <w:sz w:val="22"/>
          <w:szCs w:val="22"/>
          <w:lang w:eastAsia="en-US"/>
        </w:rPr>
        <w:t>The next day, find the final mass of the filter paper.</w:t>
      </w:r>
    </w:p>
    <w:p w:rsidR="00334AEF" w:rsidRPr="00334AEF" w:rsidRDefault="00334AEF" w:rsidP="00334AEF">
      <w:pPr>
        <w:rPr>
          <w:rFonts w:ascii="Calisto MT" w:eastAsia="Times New Roman" w:hAnsi="Calisto MT"/>
          <w:b/>
          <w:color w:val="FF6600"/>
          <w:sz w:val="22"/>
          <w:szCs w:val="22"/>
          <w:lang w:eastAsia="en-US"/>
        </w:rPr>
      </w:pPr>
    </w:p>
    <w:p w:rsidR="00334AEF" w:rsidRPr="00334AEF" w:rsidRDefault="00334AEF" w:rsidP="00334AEF">
      <w:pPr>
        <w:rPr>
          <w:rFonts w:ascii="Calisto MT" w:eastAsia="Times New Roman" w:hAnsi="Calisto MT"/>
          <w:b/>
          <w:color w:val="FF6600"/>
          <w:lang w:eastAsia="en-US"/>
        </w:rPr>
      </w:pPr>
      <w:r w:rsidRPr="00334AEF">
        <w:rPr>
          <w:rFonts w:ascii="Calisto MT" w:eastAsia="Times New Roman" w:hAnsi="Calisto MT"/>
          <w:b/>
          <w:color w:val="FF6600"/>
          <w:lang w:eastAsia="en-US"/>
        </w:rPr>
        <w:t>Data:</w:t>
      </w:r>
    </w:p>
    <w:p w:rsidR="00334AEF" w:rsidRPr="00334AEF" w:rsidRDefault="00334AEF" w:rsidP="00334AEF">
      <w:pPr>
        <w:rPr>
          <w:rFonts w:ascii="Calisto MT" w:eastAsia="Times New Roman" w:hAnsi="Calisto MT"/>
          <w:b/>
          <w:color w:val="FF6600"/>
          <w:lang w:eastAsia="en-US"/>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700"/>
      </w:tblGrid>
      <w:tr w:rsidR="00334AEF" w:rsidRPr="00334AEF" w:rsidTr="00334AEF">
        <w:tc>
          <w:tcPr>
            <w:tcW w:w="2898" w:type="dxa"/>
          </w:tcPr>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Object</w:t>
            </w:r>
          </w:p>
        </w:tc>
        <w:tc>
          <w:tcPr>
            <w:tcW w:w="2700" w:type="dxa"/>
          </w:tcPr>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Mass (g)</w:t>
            </w:r>
          </w:p>
        </w:tc>
      </w:tr>
      <w:tr w:rsidR="00334AEF" w:rsidRPr="00334AEF" w:rsidTr="00334AEF">
        <w:tc>
          <w:tcPr>
            <w:tcW w:w="2898" w:type="dxa"/>
          </w:tcPr>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 xml:space="preserve">Mass of Mg strip start </w:t>
            </w:r>
          </w:p>
          <w:p w:rsidR="00334AEF" w:rsidRPr="00334AEF" w:rsidRDefault="00334AEF" w:rsidP="00334AEF">
            <w:pPr>
              <w:spacing w:line="360" w:lineRule="auto"/>
              <w:rPr>
                <w:rFonts w:ascii="Calisto MT" w:eastAsia="Times New Roman" w:hAnsi="Calisto MT"/>
                <w:sz w:val="22"/>
                <w:szCs w:val="22"/>
                <w:lang w:eastAsia="en-US"/>
              </w:rPr>
            </w:pPr>
          </w:p>
        </w:tc>
        <w:tc>
          <w:tcPr>
            <w:tcW w:w="2700" w:type="dxa"/>
          </w:tcPr>
          <w:p w:rsidR="00334AEF" w:rsidRPr="00334AEF" w:rsidRDefault="00334AEF" w:rsidP="00334AEF">
            <w:pPr>
              <w:spacing w:line="360" w:lineRule="auto"/>
              <w:rPr>
                <w:rFonts w:ascii="Calisto MT" w:eastAsia="Times New Roman" w:hAnsi="Calisto MT"/>
                <w:sz w:val="22"/>
                <w:szCs w:val="22"/>
                <w:lang w:eastAsia="en-US"/>
              </w:rPr>
            </w:pPr>
          </w:p>
        </w:tc>
      </w:tr>
      <w:tr w:rsidR="00334AEF" w:rsidRPr="00334AEF" w:rsidTr="00334AEF">
        <w:tc>
          <w:tcPr>
            <w:tcW w:w="2898" w:type="dxa"/>
          </w:tcPr>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 xml:space="preserve">Mass of Mg strip finish </w:t>
            </w:r>
          </w:p>
          <w:p w:rsidR="00334AEF" w:rsidRPr="00334AEF" w:rsidRDefault="00334AEF" w:rsidP="00334AEF">
            <w:pPr>
              <w:spacing w:line="360" w:lineRule="auto"/>
              <w:rPr>
                <w:rFonts w:ascii="Calisto MT" w:eastAsia="Times New Roman" w:hAnsi="Calisto MT"/>
                <w:sz w:val="22"/>
                <w:szCs w:val="22"/>
                <w:lang w:eastAsia="en-US"/>
              </w:rPr>
            </w:pPr>
          </w:p>
        </w:tc>
        <w:tc>
          <w:tcPr>
            <w:tcW w:w="2700" w:type="dxa"/>
          </w:tcPr>
          <w:p w:rsidR="00334AEF" w:rsidRPr="00334AEF" w:rsidRDefault="00334AEF" w:rsidP="00334AEF">
            <w:pPr>
              <w:spacing w:line="360" w:lineRule="auto"/>
              <w:rPr>
                <w:rFonts w:ascii="Calisto MT" w:eastAsia="Times New Roman" w:hAnsi="Calisto MT"/>
                <w:sz w:val="22"/>
                <w:szCs w:val="22"/>
                <w:lang w:eastAsia="en-US"/>
              </w:rPr>
            </w:pPr>
          </w:p>
        </w:tc>
      </w:tr>
      <w:tr w:rsidR="00334AEF" w:rsidRPr="00334AEF" w:rsidTr="00334AEF">
        <w:tc>
          <w:tcPr>
            <w:tcW w:w="2898" w:type="dxa"/>
          </w:tcPr>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 xml:space="preserve">Mass of Mg reacted </w:t>
            </w:r>
          </w:p>
          <w:p w:rsidR="00334AEF" w:rsidRPr="00334AEF" w:rsidRDefault="00334AEF" w:rsidP="00334AEF">
            <w:pPr>
              <w:spacing w:line="360" w:lineRule="auto"/>
              <w:rPr>
                <w:rFonts w:ascii="Calisto MT" w:eastAsia="Times New Roman" w:hAnsi="Calisto MT"/>
                <w:sz w:val="22"/>
                <w:szCs w:val="22"/>
                <w:lang w:eastAsia="en-US"/>
              </w:rPr>
            </w:pPr>
          </w:p>
        </w:tc>
        <w:tc>
          <w:tcPr>
            <w:tcW w:w="2700" w:type="dxa"/>
          </w:tcPr>
          <w:p w:rsidR="00334AEF" w:rsidRPr="00334AEF" w:rsidRDefault="00334AEF" w:rsidP="00334AEF">
            <w:pPr>
              <w:spacing w:line="360" w:lineRule="auto"/>
              <w:rPr>
                <w:rFonts w:ascii="Calisto MT" w:eastAsia="Times New Roman" w:hAnsi="Calisto MT"/>
                <w:sz w:val="22"/>
                <w:szCs w:val="22"/>
                <w:lang w:eastAsia="en-US"/>
              </w:rPr>
            </w:pPr>
          </w:p>
        </w:tc>
      </w:tr>
      <w:tr w:rsidR="00334AEF" w:rsidRPr="00334AEF" w:rsidTr="00334AEF">
        <w:tc>
          <w:tcPr>
            <w:tcW w:w="2898" w:type="dxa"/>
          </w:tcPr>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 xml:space="preserve">Mass of filter paper </w:t>
            </w:r>
          </w:p>
          <w:p w:rsidR="00334AEF" w:rsidRPr="00334AEF" w:rsidRDefault="00334AEF" w:rsidP="00334AEF">
            <w:pPr>
              <w:spacing w:line="360" w:lineRule="auto"/>
              <w:rPr>
                <w:rFonts w:ascii="Calisto MT" w:eastAsia="Times New Roman" w:hAnsi="Calisto MT"/>
                <w:sz w:val="22"/>
                <w:szCs w:val="22"/>
                <w:lang w:eastAsia="en-US"/>
              </w:rPr>
            </w:pPr>
          </w:p>
        </w:tc>
        <w:tc>
          <w:tcPr>
            <w:tcW w:w="2700" w:type="dxa"/>
          </w:tcPr>
          <w:p w:rsidR="00334AEF" w:rsidRPr="00334AEF" w:rsidRDefault="00334AEF" w:rsidP="00334AEF">
            <w:pPr>
              <w:spacing w:line="360" w:lineRule="auto"/>
              <w:rPr>
                <w:rFonts w:ascii="Calisto MT" w:eastAsia="Times New Roman" w:hAnsi="Calisto MT"/>
                <w:sz w:val="22"/>
                <w:szCs w:val="22"/>
                <w:lang w:eastAsia="en-US"/>
              </w:rPr>
            </w:pPr>
          </w:p>
        </w:tc>
      </w:tr>
      <w:tr w:rsidR="00334AEF" w:rsidRPr="00334AEF" w:rsidTr="00334AEF">
        <w:tc>
          <w:tcPr>
            <w:tcW w:w="2898" w:type="dxa"/>
          </w:tcPr>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 xml:space="preserve">Mass of filter paper + zinc  </w:t>
            </w:r>
          </w:p>
          <w:p w:rsidR="00334AEF" w:rsidRPr="00334AEF" w:rsidRDefault="00334AEF" w:rsidP="00334AEF">
            <w:pPr>
              <w:spacing w:line="360" w:lineRule="auto"/>
              <w:rPr>
                <w:rFonts w:ascii="Calisto MT" w:eastAsia="Times New Roman" w:hAnsi="Calisto MT"/>
                <w:sz w:val="22"/>
                <w:szCs w:val="22"/>
                <w:lang w:eastAsia="en-US"/>
              </w:rPr>
            </w:pPr>
          </w:p>
        </w:tc>
        <w:tc>
          <w:tcPr>
            <w:tcW w:w="2700" w:type="dxa"/>
          </w:tcPr>
          <w:p w:rsidR="00334AEF" w:rsidRPr="00334AEF" w:rsidRDefault="00334AEF" w:rsidP="00334AEF">
            <w:pPr>
              <w:spacing w:line="360" w:lineRule="auto"/>
              <w:rPr>
                <w:rFonts w:ascii="Calisto MT" w:eastAsia="Times New Roman" w:hAnsi="Calisto MT"/>
                <w:sz w:val="22"/>
                <w:szCs w:val="22"/>
                <w:lang w:eastAsia="en-US"/>
              </w:rPr>
            </w:pPr>
          </w:p>
        </w:tc>
      </w:tr>
      <w:tr w:rsidR="00334AEF" w:rsidRPr="00334AEF" w:rsidTr="00334AEF">
        <w:tc>
          <w:tcPr>
            <w:tcW w:w="2898" w:type="dxa"/>
          </w:tcPr>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Mass of solid zinc formed</w:t>
            </w:r>
          </w:p>
          <w:p w:rsidR="00334AEF" w:rsidRPr="00334AEF" w:rsidRDefault="00334AEF" w:rsidP="00334AEF">
            <w:pPr>
              <w:spacing w:line="360" w:lineRule="auto"/>
              <w:rPr>
                <w:rFonts w:ascii="Calisto MT" w:eastAsia="Times New Roman" w:hAnsi="Calisto MT"/>
                <w:sz w:val="22"/>
                <w:szCs w:val="22"/>
                <w:lang w:eastAsia="en-US"/>
              </w:rPr>
            </w:pPr>
            <w:r w:rsidRPr="00334AEF">
              <w:rPr>
                <w:rFonts w:ascii="Calisto MT" w:eastAsia="Times New Roman" w:hAnsi="Calisto MT"/>
                <w:sz w:val="22"/>
                <w:szCs w:val="22"/>
                <w:lang w:eastAsia="en-US"/>
              </w:rPr>
              <w:t xml:space="preserve">  </w:t>
            </w:r>
          </w:p>
        </w:tc>
        <w:tc>
          <w:tcPr>
            <w:tcW w:w="2700" w:type="dxa"/>
          </w:tcPr>
          <w:p w:rsidR="00334AEF" w:rsidRPr="00334AEF" w:rsidRDefault="00334AEF" w:rsidP="00334AEF">
            <w:pPr>
              <w:spacing w:line="360" w:lineRule="auto"/>
              <w:rPr>
                <w:rFonts w:ascii="Calisto MT" w:eastAsia="Times New Roman" w:hAnsi="Calisto MT"/>
                <w:sz w:val="22"/>
                <w:szCs w:val="22"/>
                <w:lang w:eastAsia="en-US"/>
              </w:rPr>
            </w:pPr>
          </w:p>
        </w:tc>
      </w:tr>
    </w:tbl>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b/>
          <w:color w:val="FF6600"/>
          <w:sz w:val="22"/>
          <w:szCs w:val="22"/>
          <w:lang w:eastAsia="en-US"/>
        </w:rPr>
      </w:pPr>
    </w:p>
    <w:p w:rsidR="00334AEF" w:rsidRDefault="00334AEF" w:rsidP="00334AEF">
      <w:pPr>
        <w:rPr>
          <w:rFonts w:ascii="Calisto MT" w:eastAsia="Times New Roman" w:hAnsi="Calisto MT"/>
          <w:b/>
          <w:color w:val="FF6600"/>
          <w:sz w:val="22"/>
          <w:szCs w:val="22"/>
          <w:lang w:eastAsia="en-US"/>
        </w:rPr>
      </w:pPr>
    </w:p>
    <w:p w:rsidR="00334AEF" w:rsidRDefault="00334AEF" w:rsidP="00334AEF">
      <w:pPr>
        <w:rPr>
          <w:rFonts w:ascii="Calisto MT" w:eastAsia="Times New Roman" w:hAnsi="Calisto MT"/>
          <w:b/>
          <w:color w:val="FF6600"/>
          <w:sz w:val="22"/>
          <w:szCs w:val="22"/>
          <w:lang w:eastAsia="en-US"/>
        </w:rPr>
      </w:pPr>
    </w:p>
    <w:p w:rsidR="00334AEF" w:rsidRDefault="00334AEF" w:rsidP="00334AEF">
      <w:pPr>
        <w:rPr>
          <w:rFonts w:ascii="Calisto MT" w:eastAsia="Times New Roman" w:hAnsi="Calisto MT"/>
          <w:b/>
          <w:color w:val="FF6600"/>
          <w:sz w:val="22"/>
          <w:szCs w:val="22"/>
          <w:lang w:eastAsia="en-US"/>
        </w:rPr>
      </w:pPr>
    </w:p>
    <w:p w:rsidR="00334AEF" w:rsidRPr="00334AEF" w:rsidRDefault="00334AEF" w:rsidP="00334AEF">
      <w:pPr>
        <w:rPr>
          <w:rFonts w:ascii="Calisto MT" w:eastAsia="Times New Roman" w:hAnsi="Calisto MT"/>
          <w:b/>
          <w:color w:val="FF6600"/>
          <w:sz w:val="22"/>
          <w:szCs w:val="22"/>
          <w:lang w:eastAsia="en-US"/>
        </w:rPr>
      </w:pPr>
    </w:p>
    <w:p w:rsidR="00334AEF" w:rsidRPr="00334AEF" w:rsidRDefault="00334AEF" w:rsidP="00334AEF">
      <w:pPr>
        <w:rPr>
          <w:rFonts w:ascii="Calisto MT" w:eastAsia="Times New Roman" w:hAnsi="Calisto MT"/>
          <w:lang w:eastAsia="en-US"/>
        </w:rPr>
      </w:pPr>
      <w:r w:rsidRPr="00334AEF">
        <w:rPr>
          <w:rFonts w:ascii="Calisto MT" w:eastAsia="Times New Roman" w:hAnsi="Calisto MT"/>
          <w:b/>
          <w:color w:val="FF6600"/>
          <w:lang w:eastAsia="en-US"/>
        </w:rPr>
        <w:lastRenderedPageBreak/>
        <w:t>Questions for thought:</w:t>
      </w:r>
      <w:r w:rsidRPr="00334AEF">
        <w:rPr>
          <w:rFonts w:ascii="Calisto MT" w:eastAsia="Times New Roman" w:hAnsi="Calisto MT"/>
          <w:lang w:eastAsia="en-US"/>
        </w:rPr>
        <w:t xml:space="preserve">  </w:t>
      </w:r>
    </w:p>
    <w:p w:rsidR="00334AEF" w:rsidRPr="00334AEF" w:rsidRDefault="00334AEF" w:rsidP="00334AEF">
      <w:pPr>
        <w:ind w:left="360"/>
        <w:rPr>
          <w:rFonts w:ascii="Calisto MT" w:eastAsia="Times New Roman" w:hAnsi="Calisto MT"/>
          <w:sz w:val="22"/>
          <w:szCs w:val="22"/>
          <w:lang w:eastAsia="en-US"/>
        </w:rPr>
      </w:pPr>
    </w:p>
    <w:p w:rsidR="00334AEF" w:rsidRPr="00334AEF" w:rsidRDefault="00334AEF" w:rsidP="00334AEF">
      <w:pPr>
        <w:numPr>
          <w:ilvl w:val="0"/>
          <w:numId w:val="5"/>
        </w:numPr>
        <w:rPr>
          <w:rFonts w:ascii="Calisto MT" w:eastAsia="Times New Roman" w:hAnsi="Calisto MT"/>
          <w:sz w:val="22"/>
          <w:szCs w:val="22"/>
          <w:lang w:eastAsia="en-US"/>
        </w:rPr>
      </w:pPr>
      <w:r w:rsidRPr="00334AEF">
        <w:rPr>
          <w:rFonts w:ascii="Calisto MT" w:eastAsia="Times New Roman" w:hAnsi="Calisto MT"/>
          <w:sz w:val="22"/>
          <w:szCs w:val="22"/>
          <w:lang w:eastAsia="en-US"/>
        </w:rPr>
        <w:t xml:space="preserve">Write a balanced equation for this reaction. </w:t>
      </w: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numPr>
          <w:ilvl w:val="0"/>
          <w:numId w:val="5"/>
        </w:numPr>
        <w:rPr>
          <w:rFonts w:ascii="Calisto MT" w:eastAsia="Times New Roman" w:hAnsi="Calisto MT"/>
          <w:sz w:val="22"/>
          <w:szCs w:val="22"/>
          <w:lang w:eastAsia="en-US"/>
        </w:rPr>
      </w:pPr>
      <w:r w:rsidRPr="00334AEF">
        <w:rPr>
          <w:rFonts w:ascii="Calisto MT" w:eastAsia="Times New Roman" w:hAnsi="Calisto MT"/>
          <w:sz w:val="22"/>
          <w:szCs w:val="22"/>
          <w:lang w:eastAsia="en-US"/>
        </w:rPr>
        <w:t xml:space="preserve">Which reactant was the limiting reactant? </w:t>
      </w: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numPr>
          <w:ilvl w:val="0"/>
          <w:numId w:val="5"/>
        </w:numPr>
        <w:rPr>
          <w:rFonts w:ascii="Bookman Old Style" w:hAnsi="Bookman Old Style"/>
          <w:sz w:val="22"/>
          <w:szCs w:val="22"/>
        </w:rPr>
      </w:pPr>
      <w:r w:rsidRPr="00334AEF">
        <w:rPr>
          <w:rFonts w:ascii="Calisto MT" w:eastAsia="Times New Roman" w:hAnsi="Calisto MT"/>
          <w:sz w:val="22"/>
          <w:szCs w:val="22"/>
          <w:lang w:eastAsia="en-US"/>
        </w:rPr>
        <w:t>Theoretically, what mass of zinc should have been produced (in grams)?  (Show your work)</w:t>
      </w: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ind w:left="720"/>
        <w:rPr>
          <w:rFonts w:ascii="Calisto MT" w:eastAsia="Times New Roman" w:hAnsi="Calisto MT"/>
          <w:sz w:val="22"/>
          <w:szCs w:val="22"/>
          <w:lang w:eastAsia="en-US"/>
        </w:rPr>
      </w:pPr>
    </w:p>
    <w:p w:rsidR="00334AEF" w:rsidRPr="00334AEF" w:rsidRDefault="00334AEF" w:rsidP="00334AEF">
      <w:pPr>
        <w:ind w:left="720"/>
        <w:rPr>
          <w:rFonts w:ascii="Calisto MT" w:eastAsia="Times New Roman" w:hAnsi="Calisto MT"/>
          <w:sz w:val="22"/>
          <w:szCs w:val="22"/>
          <w:lang w:eastAsia="en-US"/>
        </w:rPr>
      </w:pPr>
    </w:p>
    <w:p w:rsidR="00334AEF" w:rsidRPr="00334AEF" w:rsidRDefault="00334AEF" w:rsidP="00334AEF">
      <w:pPr>
        <w:ind w:left="720"/>
        <w:rPr>
          <w:rFonts w:ascii="Calisto MT" w:eastAsia="Times New Roman" w:hAnsi="Calisto MT"/>
          <w:sz w:val="22"/>
          <w:szCs w:val="22"/>
          <w:lang w:eastAsia="en-US"/>
        </w:rPr>
      </w:pPr>
    </w:p>
    <w:p w:rsidR="00334AEF" w:rsidRPr="00334AEF" w:rsidRDefault="00334AEF" w:rsidP="00334AEF">
      <w:pPr>
        <w:ind w:left="720"/>
        <w:rPr>
          <w:rFonts w:ascii="Calisto MT" w:eastAsia="Times New Roman" w:hAnsi="Calisto MT"/>
          <w:sz w:val="22"/>
          <w:szCs w:val="22"/>
          <w:lang w:eastAsia="en-US"/>
        </w:rPr>
      </w:pPr>
    </w:p>
    <w:p w:rsidR="00334AEF" w:rsidRPr="00334AEF" w:rsidRDefault="00334AEF" w:rsidP="00334AEF">
      <w:pPr>
        <w:numPr>
          <w:ilvl w:val="0"/>
          <w:numId w:val="5"/>
        </w:numPr>
        <w:rPr>
          <w:rFonts w:ascii="Bookman Old Style" w:hAnsi="Bookman Old Style"/>
          <w:sz w:val="22"/>
          <w:szCs w:val="22"/>
        </w:rPr>
      </w:pPr>
      <w:r w:rsidRPr="00334AEF">
        <w:rPr>
          <w:rFonts w:ascii="Calisto MT" w:eastAsia="Times New Roman" w:hAnsi="Calisto MT"/>
          <w:sz w:val="22"/>
          <w:szCs w:val="22"/>
          <w:lang w:eastAsia="en-US"/>
        </w:rPr>
        <w:t xml:space="preserve"> What was the percent yield of your experiment?  (Show your work)</w:t>
      </w:r>
    </w:p>
    <w:p w:rsidR="00334AEF" w:rsidRPr="00334AEF" w:rsidRDefault="00334AEF" w:rsidP="00334AEF">
      <w:pPr>
        <w:ind w:left="360"/>
        <w:rPr>
          <w:rFonts w:ascii="Calisto MT" w:eastAsia="Times New Roman" w:hAnsi="Calisto MT"/>
          <w:sz w:val="22"/>
          <w:szCs w:val="22"/>
          <w:lang w:eastAsia="en-US"/>
        </w:rPr>
      </w:pPr>
    </w:p>
    <w:p w:rsidR="00334AEF" w:rsidRPr="00334AEF" w:rsidRDefault="00334AEF" w:rsidP="00334AEF">
      <w:pPr>
        <w:ind w:left="360"/>
        <w:rPr>
          <w:rFonts w:ascii="Calisto MT" w:eastAsia="Times New Roman" w:hAnsi="Calisto MT"/>
          <w:sz w:val="22"/>
          <w:szCs w:val="22"/>
          <w:lang w:eastAsia="en-US"/>
        </w:rPr>
      </w:pPr>
    </w:p>
    <w:p w:rsidR="00334AEF" w:rsidRPr="00334AEF" w:rsidRDefault="00334AEF" w:rsidP="00334AEF">
      <w:pPr>
        <w:ind w:left="360"/>
        <w:rPr>
          <w:rFonts w:ascii="Calisto MT" w:eastAsia="Times New Roman" w:hAnsi="Calisto MT"/>
          <w:sz w:val="22"/>
          <w:szCs w:val="22"/>
          <w:lang w:eastAsia="en-US"/>
        </w:rPr>
      </w:pPr>
    </w:p>
    <w:p w:rsidR="00334AEF" w:rsidRPr="00334AEF" w:rsidRDefault="00334AEF" w:rsidP="00334AEF">
      <w:pPr>
        <w:ind w:left="360"/>
        <w:rPr>
          <w:rFonts w:ascii="Calisto MT" w:eastAsia="Times New Roman" w:hAnsi="Calisto MT"/>
          <w:sz w:val="22"/>
          <w:szCs w:val="22"/>
          <w:lang w:eastAsia="en-US"/>
        </w:rPr>
      </w:pPr>
    </w:p>
    <w:p w:rsidR="00334AEF" w:rsidRPr="00334AEF" w:rsidRDefault="00334AEF" w:rsidP="00334AEF">
      <w:pPr>
        <w:ind w:left="360"/>
        <w:rPr>
          <w:rFonts w:ascii="Calisto MT" w:eastAsia="Times New Roman" w:hAnsi="Calisto MT"/>
          <w:sz w:val="22"/>
          <w:szCs w:val="22"/>
          <w:lang w:eastAsia="en-US"/>
        </w:rPr>
      </w:pPr>
    </w:p>
    <w:p w:rsidR="00334AEF" w:rsidRPr="00334AEF" w:rsidRDefault="00334AEF" w:rsidP="00334AEF">
      <w:pPr>
        <w:numPr>
          <w:ilvl w:val="0"/>
          <w:numId w:val="5"/>
        </w:numPr>
        <w:rPr>
          <w:rFonts w:ascii="Bookman Old Style" w:hAnsi="Bookman Old Style"/>
          <w:sz w:val="22"/>
          <w:szCs w:val="22"/>
        </w:rPr>
      </w:pPr>
      <w:r w:rsidRPr="00334AEF">
        <w:rPr>
          <w:rFonts w:ascii="Calisto MT" w:eastAsia="Times New Roman" w:hAnsi="Calisto MT"/>
          <w:sz w:val="22"/>
          <w:szCs w:val="22"/>
          <w:lang w:eastAsia="en-US"/>
        </w:rPr>
        <w:t xml:space="preserve">What reactant was oxidized in this reaction?  What reactant was reduced? </w:t>
      </w: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numPr>
          <w:ilvl w:val="0"/>
          <w:numId w:val="5"/>
        </w:numPr>
        <w:rPr>
          <w:rFonts w:ascii="Bookman Old Style" w:hAnsi="Bookman Old Style"/>
          <w:sz w:val="22"/>
          <w:szCs w:val="22"/>
        </w:rPr>
      </w:pPr>
      <w:r w:rsidRPr="00334AEF">
        <w:rPr>
          <w:rFonts w:ascii="Calisto MT" w:eastAsia="Times New Roman" w:hAnsi="Calisto MT"/>
          <w:sz w:val="22"/>
          <w:szCs w:val="22"/>
          <w:lang w:eastAsia="en-US"/>
        </w:rPr>
        <w:t>Explain the redox reaction that occurred in this experiment.</w:t>
      </w: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numPr>
          <w:ilvl w:val="0"/>
          <w:numId w:val="5"/>
        </w:numPr>
        <w:rPr>
          <w:rFonts w:ascii="Bookman Old Style" w:hAnsi="Bookman Old Style"/>
          <w:sz w:val="22"/>
          <w:szCs w:val="22"/>
        </w:rPr>
      </w:pPr>
      <w:r w:rsidRPr="00334AEF">
        <w:rPr>
          <w:rFonts w:ascii="Calisto MT" w:eastAsia="Times New Roman" w:hAnsi="Calisto MT"/>
          <w:sz w:val="22"/>
          <w:szCs w:val="22"/>
          <w:lang w:eastAsia="en-US"/>
        </w:rPr>
        <w:t xml:space="preserve">This experimental concept used to be shown using copper wire and a silver nitrate solution, explain why this reaction is a greener reaction.  </w:t>
      </w: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rPr>
          <w:rFonts w:ascii="Calisto MT" w:eastAsia="Times New Roman" w:hAnsi="Calisto MT"/>
          <w:sz w:val="22"/>
          <w:szCs w:val="22"/>
          <w:lang w:eastAsia="en-US"/>
        </w:rPr>
      </w:pPr>
    </w:p>
    <w:p w:rsidR="00334AEF" w:rsidRPr="00334AEF" w:rsidRDefault="00334AEF" w:rsidP="00334AEF">
      <w:pPr>
        <w:numPr>
          <w:ilvl w:val="0"/>
          <w:numId w:val="5"/>
        </w:numPr>
        <w:rPr>
          <w:rFonts w:ascii="Bookman Old Style" w:hAnsi="Bookman Old Style"/>
          <w:sz w:val="22"/>
          <w:szCs w:val="22"/>
        </w:rPr>
      </w:pPr>
      <w:r w:rsidRPr="00334AEF">
        <w:rPr>
          <w:rFonts w:ascii="Calisto MT" w:eastAsia="Times New Roman" w:hAnsi="Calisto MT"/>
          <w:sz w:val="22"/>
          <w:szCs w:val="22"/>
          <w:lang w:eastAsia="en-US"/>
        </w:rPr>
        <w:t>List sources of error in this experiment.</w:t>
      </w:r>
    </w:p>
    <w:p w:rsidR="00334AEF" w:rsidRPr="00334AEF" w:rsidRDefault="00334AEF" w:rsidP="00334AEF">
      <w:pPr>
        <w:rPr>
          <w:rFonts w:ascii="Calisto MT" w:eastAsia="Times New Roman" w:hAnsi="Calisto MT"/>
          <w:sz w:val="22"/>
          <w:szCs w:val="22"/>
          <w:lang w:eastAsia="en-US"/>
        </w:rPr>
      </w:pPr>
    </w:p>
    <w:p w:rsidR="00C44F90" w:rsidRDefault="007567F0"/>
    <w:sectPr w:rsidR="00C44F90" w:rsidSect="00334AEF">
      <w:pgSz w:w="12240" w:h="15840"/>
      <w:pgMar w:top="475"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67" w:rsidRPr="00ED3BF8" w:rsidRDefault="007567F0">
    <w:pPr>
      <w:pStyle w:val="Header"/>
      <w:jc w:val="right"/>
      <w:rPr>
        <w:sz w:val="28"/>
        <w:szCs w:val="28"/>
      </w:rPr>
    </w:pPr>
    <w:r w:rsidRPr="00ED3BF8">
      <w:rPr>
        <w:i/>
        <w:sz w:val="22"/>
        <w:szCs w:val="22"/>
      </w:rPr>
      <w:t>A Green(</w:t>
    </w:r>
    <w:proofErr w:type="spellStart"/>
    <w:r w:rsidRPr="00ED3BF8">
      <w:rPr>
        <w:i/>
        <w:sz w:val="22"/>
        <w:szCs w:val="22"/>
      </w:rPr>
      <w:t>er</w:t>
    </w:r>
    <w:proofErr w:type="spellEnd"/>
    <w:r w:rsidRPr="00ED3BF8">
      <w:rPr>
        <w:i/>
        <w:sz w:val="22"/>
        <w:szCs w:val="22"/>
      </w:rPr>
      <w:t>) Redox Reaction</w:t>
    </w:r>
    <w:r w:rsidRPr="00A00867">
      <w:rPr>
        <w:i/>
      </w:rPr>
      <w:t xml:space="preserve"> </w:t>
    </w:r>
    <w:r w:rsidRPr="00ED3BF8">
      <w:rPr>
        <w:i/>
        <w:sz w:val="28"/>
        <w:szCs w:val="28"/>
      </w:rPr>
      <w:fldChar w:fldCharType="begin"/>
    </w:r>
    <w:r w:rsidRPr="00ED3BF8">
      <w:rPr>
        <w:i/>
        <w:sz w:val="28"/>
        <w:szCs w:val="28"/>
      </w:rPr>
      <w:instrText xml:space="preserve"> PAGE   \* MERGEFORMAT </w:instrText>
    </w:r>
    <w:r w:rsidRPr="00ED3BF8">
      <w:rPr>
        <w:i/>
        <w:sz w:val="28"/>
        <w:szCs w:val="28"/>
      </w:rPr>
      <w:fldChar w:fldCharType="separate"/>
    </w:r>
    <w:r>
      <w:rPr>
        <w:i/>
        <w:noProof/>
        <w:sz w:val="28"/>
        <w:szCs w:val="28"/>
      </w:rPr>
      <w:t>2</w:t>
    </w:r>
    <w:r w:rsidRPr="00ED3BF8">
      <w:rPr>
        <w:i/>
        <w:sz w:val="28"/>
        <w:szCs w:val="28"/>
      </w:rPr>
      <w:fldChar w:fldCharType="end"/>
    </w:r>
  </w:p>
  <w:p w:rsidR="00A00867" w:rsidRDefault="00756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B41"/>
    <w:multiLevelType w:val="hybridMultilevel"/>
    <w:tmpl w:val="467C8DFA"/>
    <w:lvl w:ilvl="0" w:tplc="51360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73084"/>
    <w:multiLevelType w:val="hybridMultilevel"/>
    <w:tmpl w:val="F86A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B7B35"/>
    <w:multiLevelType w:val="hybridMultilevel"/>
    <w:tmpl w:val="D12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266E5"/>
    <w:multiLevelType w:val="hybridMultilevel"/>
    <w:tmpl w:val="42981396"/>
    <w:lvl w:ilvl="0" w:tplc="C44ACA58">
      <w:start w:val="1"/>
      <w:numFmt w:val="decimal"/>
      <w:lvlText w:val="%1."/>
      <w:lvlJc w:val="left"/>
      <w:pPr>
        <w:ind w:left="720" w:hanging="360"/>
      </w:pPr>
      <w:rPr>
        <w:rFonts w:ascii="Calisto MT" w:eastAsia="Times New Roman" w:hAnsi="Calisto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F4EBB"/>
    <w:multiLevelType w:val="hybridMultilevel"/>
    <w:tmpl w:val="2B7A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EF"/>
    <w:rsid w:val="00334AEF"/>
    <w:rsid w:val="00402B58"/>
    <w:rsid w:val="007567F0"/>
    <w:rsid w:val="00C1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EF"/>
    <w:pPr>
      <w:spacing w:after="0" w:line="240" w:lineRule="auto"/>
    </w:pPr>
    <w:rPr>
      <w:rFonts w:ascii="Trebuchet MS" w:eastAsia="Batang" w:hAnsi="Trebuchet MS"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AEF"/>
    <w:pPr>
      <w:tabs>
        <w:tab w:val="center" w:pos="4320"/>
        <w:tab w:val="right" w:pos="8640"/>
      </w:tabs>
    </w:pPr>
    <w:rPr>
      <w:rFonts w:ascii="Times" w:eastAsia="Times" w:hAnsi="Times"/>
      <w:szCs w:val="20"/>
      <w:lang w:eastAsia="en-US"/>
    </w:rPr>
  </w:style>
  <w:style w:type="character" w:customStyle="1" w:styleId="HeaderChar">
    <w:name w:val="Header Char"/>
    <w:basedOn w:val="DefaultParagraphFont"/>
    <w:link w:val="Header"/>
    <w:uiPriority w:val="99"/>
    <w:rsid w:val="00334AEF"/>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EF"/>
    <w:pPr>
      <w:spacing w:after="0" w:line="240" w:lineRule="auto"/>
    </w:pPr>
    <w:rPr>
      <w:rFonts w:ascii="Trebuchet MS" w:eastAsia="Batang" w:hAnsi="Trebuchet MS"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AEF"/>
    <w:pPr>
      <w:tabs>
        <w:tab w:val="center" w:pos="4320"/>
        <w:tab w:val="right" w:pos="8640"/>
      </w:tabs>
    </w:pPr>
    <w:rPr>
      <w:rFonts w:ascii="Times" w:eastAsia="Times" w:hAnsi="Times"/>
      <w:szCs w:val="20"/>
      <w:lang w:eastAsia="en-US"/>
    </w:rPr>
  </w:style>
  <w:style w:type="character" w:customStyle="1" w:styleId="HeaderChar">
    <w:name w:val="Header Char"/>
    <w:basedOn w:val="DefaultParagraphFont"/>
    <w:link w:val="Header"/>
    <w:uiPriority w:val="99"/>
    <w:rsid w:val="00334AEF"/>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 Aversa</dc:creator>
  <cp:lastModifiedBy>Nadina Aversa</cp:lastModifiedBy>
  <cp:revision>1</cp:revision>
  <dcterms:created xsi:type="dcterms:W3CDTF">2015-05-18T00:08:00Z</dcterms:created>
  <dcterms:modified xsi:type="dcterms:W3CDTF">2015-05-18T00:26:00Z</dcterms:modified>
</cp:coreProperties>
</file>